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9EF" w:rsidRPr="00B06FA6" w:rsidRDefault="00F369EF" w:rsidP="00F369EF">
      <w:pPr>
        <w:jc w:val="center"/>
        <w:rPr>
          <w:rFonts w:ascii="Times New Roman" w:hAnsi="Times New Roman" w:cs="Times New Roman"/>
          <w:b/>
          <w:sz w:val="32"/>
          <w:szCs w:val="32"/>
        </w:rPr>
      </w:pPr>
      <w:bookmarkStart w:id="0" w:name="_GoBack"/>
      <w:bookmarkEnd w:id="0"/>
      <w:r w:rsidRPr="00B06FA6">
        <w:rPr>
          <w:rFonts w:ascii="Times New Roman" w:hAnsi="Times New Roman" w:cs="Times New Roman"/>
          <w:b/>
          <w:sz w:val="32"/>
          <w:szCs w:val="32"/>
        </w:rPr>
        <w:t xml:space="preserve">ĐỀ CƯƠNG ÔN TẬP KIỂM TRA </w:t>
      </w:r>
      <w:r>
        <w:rPr>
          <w:rFonts w:ascii="Times New Roman" w:hAnsi="Times New Roman" w:cs="Times New Roman"/>
          <w:b/>
          <w:sz w:val="32"/>
          <w:szCs w:val="32"/>
        </w:rPr>
        <w:t xml:space="preserve">LỊCH SỬ </w:t>
      </w:r>
      <w:r w:rsidRPr="00B06FA6">
        <w:rPr>
          <w:rFonts w:ascii="Times New Roman" w:hAnsi="Times New Roman" w:cs="Times New Roman"/>
          <w:b/>
          <w:sz w:val="32"/>
          <w:szCs w:val="32"/>
        </w:rPr>
        <w:t>HỌC KỲ II KHỐI 6</w:t>
      </w:r>
    </w:p>
    <w:p w:rsidR="00F369EF" w:rsidRDefault="00F369EF" w:rsidP="00F369EF">
      <w:pPr>
        <w:spacing w:after="0" w:line="240" w:lineRule="auto"/>
        <w:ind w:right="113"/>
        <w:jc w:val="both"/>
        <w:rPr>
          <w:rFonts w:ascii="Times New Roman" w:hAnsi="Times New Roman"/>
          <w:b/>
          <w:sz w:val="26"/>
          <w:szCs w:val="26"/>
          <w:lang w:val="sv-SE"/>
        </w:rPr>
      </w:pPr>
      <w:r>
        <w:rPr>
          <w:rFonts w:ascii="Times New Roman" w:hAnsi="Times New Roman"/>
          <w:b/>
          <w:spacing w:val="4"/>
          <w:sz w:val="26"/>
          <w:szCs w:val="26"/>
          <w:u w:val="single"/>
          <w:lang w:val="sv-SE"/>
        </w:rPr>
        <w:t>Câu 1.</w:t>
      </w:r>
      <w:r>
        <w:rPr>
          <w:rFonts w:ascii="Times New Roman" w:hAnsi="Times New Roman"/>
          <w:spacing w:val="4"/>
          <w:sz w:val="26"/>
          <w:szCs w:val="26"/>
          <w:lang w:val="sv-SE"/>
        </w:rPr>
        <w:t xml:space="preserve"> </w:t>
      </w:r>
      <w:r>
        <w:rPr>
          <w:rFonts w:ascii="Times New Roman" w:hAnsi="Times New Roman"/>
          <w:b/>
          <w:spacing w:val="4"/>
          <w:sz w:val="26"/>
          <w:szCs w:val="26"/>
          <w:lang w:val="sv-SE"/>
        </w:rPr>
        <w:t>Tình hình kinh tế nước ta từ thế kỉ I đến thế kỉ VI có gì thay đổi ?</w:t>
      </w:r>
    </w:p>
    <w:p w:rsidR="00F369EF" w:rsidRDefault="00F369EF" w:rsidP="00F369EF">
      <w:pPr>
        <w:spacing w:after="0" w:line="240" w:lineRule="auto"/>
        <w:ind w:right="113" w:firstLine="284"/>
        <w:jc w:val="both"/>
        <w:rPr>
          <w:rFonts w:ascii="Times New Roman" w:hAnsi="Times New Roman"/>
          <w:spacing w:val="-4"/>
          <w:sz w:val="26"/>
          <w:szCs w:val="26"/>
          <w:lang w:val="sv-SE"/>
        </w:rPr>
      </w:pPr>
      <w:r>
        <w:rPr>
          <w:rFonts w:ascii="Times New Roman" w:hAnsi="Times New Roman"/>
          <w:spacing w:val="-4"/>
          <w:sz w:val="26"/>
          <w:szCs w:val="26"/>
          <w:lang w:val="sv-SE"/>
        </w:rPr>
        <w:t>- Chính quyền đô hộ Hán nắm độc quyền về sắt nhưng nghề rèn sắt ở Giao Châu vẫn phát triển : Các công cụ như rìu, cuốc, mai… ; vũ khí như : kiếm, giáo, mác.</w:t>
      </w:r>
    </w:p>
    <w:p w:rsidR="00F369EF" w:rsidRDefault="00F369EF" w:rsidP="00F369EF">
      <w:pPr>
        <w:spacing w:after="0" w:line="240" w:lineRule="auto"/>
        <w:ind w:right="113" w:firstLine="284"/>
        <w:jc w:val="both"/>
        <w:rPr>
          <w:rFonts w:ascii="Times New Roman" w:hAnsi="Times New Roman"/>
          <w:sz w:val="26"/>
          <w:szCs w:val="26"/>
          <w:lang w:val="sv-SE"/>
        </w:rPr>
      </w:pPr>
      <w:r>
        <w:rPr>
          <w:rFonts w:ascii="Times New Roman" w:hAnsi="Times New Roman"/>
          <w:sz w:val="26"/>
          <w:szCs w:val="26"/>
          <w:lang w:val="sv-SE"/>
        </w:rPr>
        <w:t>- Nghề nông từ thế kỉ I ở Giao Châu cũng rất phát triển :</w:t>
      </w:r>
    </w:p>
    <w:p w:rsidR="00F369EF" w:rsidRDefault="00F369EF" w:rsidP="00F369EF">
      <w:pPr>
        <w:spacing w:after="0" w:line="240" w:lineRule="auto"/>
        <w:ind w:right="113" w:firstLine="284"/>
        <w:jc w:val="both"/>
        <w:rPr>
          <w:rFonts w:ascii="Times New Roman" w:hAnsi="Times New Roman"/>
          <w:sz w:val="26"/>
          <w:szCs w:val="26"/>
          <w:lang w:val="sv-SE"/>
        </w:rPr>
      </w:pPr>
      <w:r>
        <w:rPr>
          <w:rFonts w:ascii="Times New Roman" w:hAnsi="Times New Roman"/>
          <w:sz w:val="26"/>
          <w:szCs w:val="26"/>
          <w:lang w:val="sv-SE"/>
        </w:rPr>
        <w:tab/>
        <w:t>+ Biết trồng hai vụ lúa trên một năm.</w:t>
      </w:r>
    </w:p>
    <w:p w:rsidR="00F369EF" w:rsidRDefault="00F369EF" w:rsidP="00F369EF">
      <w:pPr>
        <w:spacing w:after="0" w:line="240" w:lineRule="auto"/>
        <w:ind w:right="113" w:firstLine="284"/>
        <w:jc w:val="both"/>
        <w:rPr>
          <w:rFonts w:ascii="Times New Roman" w:hAnsi="Times New Roman"/>
          <w:sz w:val="26"/>
          <w:szCs w:val="26"/>
          <w:lang w:val="sv-SE"/>
        </w:rPr>
      </w:pPr>
      <w:r>
        <w:rPr>
          <w:rFonts w:ascii="Times New Roman" w:hAnsi="Times New Roman"/>
          <w:sz w:val="26"/>
          <w:szCs w:val="26"/>
          <w:lang w:val="sv-SE"/>
        </w:rPr>
        <w:tab/>
        <w:t>+ Biết dùng trâu bò để kéo cày.</w:t>
      </w:r>
    </w:p>
    <w:p w:rsidR="00F369EF" w:rsidRDefault="00F369EF" w:rsidP="00F369EF">
      <w:pPr>
        <w:spacing w:after="0" w:line="240" w:lineRule="auto"/>
        <w:ind w:right="113" w:firstLine="284"/>
        <w:jc w:val="both"/>
        <w:rPr>
          <w:rFonts w:ascii="Times New Roman" w:hAnsi="Times New Roman"/>
          <w:sz w:val="26"/>
          <w:szCs w:val="26"/>
          <w:lang w:val="sv-SE"/>
        </w:rPr>
      </w:pPr>
      <w:r>
        <w:rPr>
          <w:rFonts w:ascii="Times New Roman" w:hAnsi="Times New Roman"/>
          <w:sz w:val="26"/>
          <w:szCs w:val="26"/>
          <w:lang w:val="sv-SE"/>
        </w:rPr>
        <w:tab/>
        <w:t>+ Biết đắp đê phòng lũ lụt</w:t>
      </w:r>
    </w:p>
    <w:p w:rsidR="00F369EF" w:rsidRDefault="00F369EF" w:rsidP="00F369EF">
      <w:pPr>
        <w:spacing w:after="0" w:line="240" w:lineRule="auto"/>
        <w:ind w:right="113" w:firstLine="284"/>
        <w:jc w:val="both"/>
        <w:rPr>
          <w:rFonts w:ascii="Times New Roman" w:hAnsi="Times New Roman"/>
          <w:sz w:val="26"/>
          <w:szCs w:val="26"/>
          <w:lang w:val="sv-SE"/>
        </w:rPr>
      </w:pPr>
      <w:r>
        <w:rPr>
          <w:rFonts w:ascii="Times New Roman" w:hAnsi="Times New Roman"/>
          <w:sz w:val="26"/>
          <w:szCs w:val="26"/>
          <w:lang w:val="sv-SE"/>
        </w:rPr>
        <w:tab/>
        <w:t>+ Cây trồng và chăn nuôi rất phong phú.</w:t>
      </w:r>
    </w:p>
    <w:p w:rsidR="00F369EF" w:rsidRDefault="00F369EF" w:rsidP="00F369EF">
      <w:pPr>
        <w:spacing w:after="0" w:line="240" w:lineRule="auto"/>
        <w:ind w:right="113" w:firstLine="284"/>
        <w:jc w:val="both"/>
        <w:rPr>
          <w:rFonts w:ascii="Times New Roman" w:hAnsi="Times New Roman"/>
          <w:sz w:val="26"/>
          <w:szCs w:val="26"/>
          <w:lang w:val="sv-SE"/>
        </w:rPr>
      </w:pPr>
      <w:r>
        <w:rPr>
          <w:rFonts w:ascii="Times New Roman" w:hAnsi="Times New Roman"/>
          <w:sz w:val="26"/>
          <w:szCs w:val="26"/>
          <w:lang w:val="sv-SE"/>
        </w:rPr>
        <w:tab/>
        <w:t>+ Nghề gốm, nghề dệt cũng rất phát triển.</w:t>
      </w:r>
    </w:p>
    <w:p w:rsidR="00F369EF" w:rsidRDefault="00F369EF" w:rsidP="00F369EF">
      <w:pPr>
        <w:spacing w:after="0" w:line="240" w:lineRule="auto"/>
        <w:ind w:right="113" w:firstLine="284"/>
        <w:jc w:val="both"/>
        <w:rPr>
          <w:rFonts w:ascii="Times New Roman" w:hAnsi="Times New Roman"/>
          <w:sz w:val="26"/>
          <w:szCs w:val="26"/>
          <w:lang w:val="sv-SE"/>
        </w:rPr>
      </w:pPr>
      <w:r>
        <w:rPr>
          <w:rFonts w:ascii="Times New Roman" w:hAnsi="Times New Roman"/>
          <w:sz w:val="26"/>
          <w:szCs w:val="26"/>
          <w:lang w:val="sv-SE"/>
        </w:rPr>
        <w:tab/>
        <w:t>+ Các sản phẩm nông nghiệp và thủ công được đem trao đổi ở các chợ làng.</w:t>
      </w:r>
    </w:p>
    <w:p w:rsidR="00F369EF" w:rsidRDefault="00F369EF" w:rsidP="00F369EF">
      <w:pPr>
        <w:spacing w:after="0" w:line="240" w:lineRule="auto"/>
        <w:ind w:right="113" w:firstLine="284"/>
        <w:jc w:val="both"/>
        <w:rPr>
          <w:rFonts w:ascii="Times New Roman" w:hAnsi="Times New Roman"/>
          <w:sz w:val="26"/>
          <w:szCs w:val="26"/>
          <w:lang w:val="sv-SE"/>
        </w:rPr>
      </w:pPr>
      <w:r>
        <w:rPr>
          <w:rFonts w:ascii="Times New Roman" w:hAnsi="Times New Roman"/>
          <w:sz w:val="26"/>
          <w:szCs w:val="26"/>
          <w:lang w:val="sv-SE"/>
        </w:rPr>
        <w:tab/>
        <w:t>+ Chính quyền đô hộ được giữ độc quyền ngoại thương. Nội thương phát triển</w:t>
      </w:r>
    </w:p>
    <w:p w:rsidR="00F369EF" w:rsidRDefault="00F369EF" w:rsidP="00F369EF">
      <w:pPr>
        <w:spacing w:after="0" w:line="240" w:lineRule="auto"/>
      </w:pPr>
    </w:p>
    <w:p w:rsidR="00F369EF" w:rsidRPr="005676AA" w:rsidRDefault="00F369EF" w:rsidP="00F369EF">
      <w:pPr>
        <w:spacing w:after="0" w:line="240" w:lineRule="auto"/>
        <w:rPr>
          <w:rFonts w:ascii="Times New Roman" w:hAnsi="Times New Roman"/>
          <w:b/>
          <w:sz w:val="26"/>
          <w:u w:val="single"/>
        </w:rPr>
      </w:pPr>
      <w:r>
        <w:rPr>
          <w:rFonts w:ascii="Times New Roman" w:hAnsi="Times New Roman"/>
          <w:b/>
          <w:sz w:val="26"/>
          <w:u w:val="single"/>
        </w:rPr>
        <w:t>Câu 2</w:t>
      </w:r>
      <w:r w:rsidRPr="00A239CC">
        <w:rPr>
          <w:rFonts w:ascii="Times New Roman" w:hAnsi="Times New Roman"/>
          <w:b/>
          <w:sz w:val="26"/>
          <w:u w:val="single"/>
        </w:rPr>
        <w:t>.</w:t>
      </w:r>
      <w:r>
        <w:rPr>
          <w:rFonts w:ascii="Times New Roman" w:hAnsi="Times New Roman"/>
          <w:b/>
          <w:sz w:val="26"/>
          <w:u w:val="single"/>
        </w:rPr>
        <w:t xml:space="preserve"> </w:t>
      </w:r>
      <w:r w:rsidRPr="005676AA">
        <w:rPr>
          <w:rFonts w:ascii="Times New Roman" w:hAnsi="Times New Roman"/>
          <w:b/>
          <w:sz w:val="26"/>
        </w:rPr>
        <w:t>Cuộc khởi nghĩa do Bà Triệu chỉ huy từ thế kỷ I đến thế kỷ VI là:</w:t>
      </w:r>
    </w:p>
    <w:p w:rsidR="00F369EF" w:rsidRDefault="00F369EF" w:rsidP="00F369EF">
      <w:pPr>
        <w:spacing w:after="0" w:line="240" w:lineRule="auto"/>
        <w:ind w:firstLine="284"/>
        <w:jc w:val="both"/>
        <w:rPr>
          <w:rFonts w:ascii="Times New Roman" w:hAnsi="Times New Roman"/>
          <w:sz w:val="26"/>
        </w:rPr>
      </w:pPr>
      <w:r>
        <w:rPr>
          <w:rFonts w:ascii="Times New Roman" w:hAnsi="Times New Roman"/>
          <w:sz w:val="26"/>
        </w:rPr>
        <w:t>+   Năm 248 cuộc khởi nghĩa bùng nổ. Từ căn cứ Phú Điền (Hậu Lộc – Thanh Hóa), Bà Triệu lãnh đạo nghĩa quân đánh phá các thành ấp của nhà Ngô ở quận Cửu Chân, rồi từ đó đánh ra khắp Giao Châu.</w:t>
      </w:r>
    </w:p>
    <w:p w:rsidR="00F369EF" w:rsidRDefault="00F369EF" w:rsidP="00F369EF">
      <w:pPr>
        <w:spacing w:after="0" w:line="240" w:lineRule="auto"/>
        <w:ind w:firstLine="284"/>
        <w:jc w:val="both"/>
        <w:rPr>
          <w:rFonts w:ascii="Times New Roman" w:hAnsi="Times New Roman"/>
          <w:sz w:val="26"/>
        </w:rPr>
      </w:pPr>
      <w:r>
        <w:rPr>
          <w:rFonts w:ascii="Times New Roman" w:hAnsi="Times New Roman"/>
          <w:sz w:val="26"/>
        </w:rPr>
        <w:t>+   Nhà Ngô cử 6000 quân sang đàn áp. Cuộc khởi nghĩa thất bại.</w:t>
      </w:r>
    </w:p>
    <w:p w:rsidR="00F369EF" w:rsidRPr="00731D49" w:rsidRDefault="00F369EF" w:rsidP="00F369EF">
      <w:pPr>
        <w:pStyle w:val="ListParagraph"/>
        <w:numPr>
          <w:ilvl w:val="0"/>
          <w:numId w:val="6"/>
        </w:numPr>
        <w:ind w:left="0" w:firstLine="284"/>
        <w:jc w:val="both"/>
        <w:rPr>
          <w:rFonts w:ascii="Times New Roman" w:hAnsi="Times New Roman"/>
          <w:b/>
          <w:sz w:val="26"/>
        </w:rPr>
      </w:pPr>
      <w:r w:rsidRPr="00731D49">
        <w:rPr>
          <w:rFonts w:ascii="Times New Roman" w:hAnsi="Times New Roman"/>
          <w:b/>
          <w:sz w:val="26"/>
        </w:rPr>
        <w:t>Nguyên nhân và ý nghĩa:</w:t>
      </w:r>
    </w:p>
    <w:p w:rsidR="00F369EF" w:rsidRPr="00793B00" w:rsidRDefault="00F369EF" w:rsidP="00F369EF">
      <w:pPr>
        <w:pStyle w:val="ListParagraph"/>
        <w:numPr>
          <w:ilvl w:val="0"/>
          <w:numId w:val="5"/>
        </w:numPr>
        <w:ind w:left="0" w:firstLine="284"/>
        <w:jc w:val="both"/>
        <w:rPr>
          <w:rFonts w:ascii="Times New Roman" w:hAnsi="Times New Roman"/>
          <w:sz w:val="26"/>
        </w:rPr>
      </w:pPr>
      <w:r w:rsidRPr="007531FD">
        <w:rPr>
          <w:rFonts w:ascii="Times New Roman" w:hAnsi="Times New Roman"/>
          <w:b/>
          <w:sz w:val="26"/>
        </w:rPr>
        <w:t>Nguyên nhân:</w:t>
      </w:r>
      <w:r w:rsidRPr="00793B00">
        <w:rPr>
          <w:rFonts w:ascii="Times New Roman" w:hAnsi="Times New Roman"/>
          <w:sz w:val="26"/>
        </w:rPr>
        <w:t xml:space="preserve">  Nhân dân nổi dậy đấu tranh chống ách thống trị tàn bạo của nhà Hán, giành lại độc lập cho tổ quốc, nối tiếp sự nghiệp của các vua Hùng.</w:t>
      </w:r>
    </w:p>
    <w:p w:rsidR="00F369EF" w:rsidRDefault="00F369EF" w:rsidP="00F369EF">
      <w:pPr>
        <w:pStyle w:val="ListParagraph"/>
        <w:numPr>
          <w:ilvl w:val="0"/>
          <w:numId w:val="5"/>
        </w:numPr>
        <w:ind w:left="0" w:firstLine="284"/>
        <w:jc w:val="both"/>
        <w:rPr>
          <w:rFonts w:ascii="Times New Roman" w:hAnsi="Times New Roman"/>
          <w:sz w:val="26"/>
        </w:rPr>
      </w:pPr>
      <w:r w:rsidRPr="007531FD">
        <w:rPr>
          <w:rFonts w:ascii="Times New Roman" w:hAnsi="Times New Roman"/>
          <w:b/>
          <w:sz w:val="26"/>
        </w:rPr>
        <w:t>Ý nghĩa:</w:t>
      </w:r>
      <w:r>
        <w:rPr>
          <w:rFonts w:ascii="Times New Roman" w:hAnsi="Times New Roman"/>
          <w:sz w:val="26"/>
        </w:rPr>
        <w:t xml:space="preserve"> Thể hiện ý chí quật cường, bất khuất của dân tộc trong cuộc đấu tranh giành độc lập dân tộc.</w:t>
      </w:r>
    </w:p>
    <w:p w:rsidR="00F369EF" w:rsidRPr="002C7C0F" w:rsidRDefault="00F369EF" w:rsidP="00F369EF">
      <w:pPr>
        <w:pStyle w:val="ListParagraph"/>
        <w:ind w:left="284"/>
        <w:jc w:val="both"/>
        <w:rPr>
          <w:rFonts w:ascii="Times New Roman" w:hAnsi="Times New Roman"/>
          <w:b/>
          <w:sz w:val="26"/>
        </w:rPr>
      </w:pPr>
      <w:r w:rsidRPr="002C7C0F">
        <w:rPr>
          <w:rFonts w:ascii="Times New Roman" w:hAnsi="Times New Roman"/>
          <w:b/>
          <w:sz w:val="26"/>
        </w:rPr>
        <w:t>*** Xem hình: 46/SGK 57.</w:t>
      </w:r>
    </w:p>
    <w:p w:rsidR="00F369EF" w:rsidRDefault="00F369EF" w:rsidP="00F369EF">
      <w:pPr>
        <w:pStyle w:val="ListParagraph"/>
        <w:ind w:left="284"/>
        <w:jc w:val="both"/>
        <w:rPr>
          <w:rFonts w:ascii="Times New Roman" w:hAnsi="Times New Roman"/>
          <w:sz w:val="26"/>
        </w:rPr>
      </w:pPr>
    </w:p>
    <w:p w:rsidR="00F369EF" w:rsidRPr="00CE5CBC" w:rsidRDefault="00F369EF" w:rsidP="00F369EF">
      <w:pPr>
        <w:spacing w:after="0" w:line="240" w:lineRule="auto"/>
        <w:rPr>
          <w:rFonts w:ascii="Times New Roman" w:hAnsi="Times New Roman"/>
          <w:b/>
          <w:sz w:val="26"/>
          <w:lang w:val="sv-SE"/>
        </w:rPr>
      </w:pPr>
      <w:r>
        <w:rPr>
          <w:rFonts w:ascii="Times New Roman" w:hAnsi="Times New Roman"/>
          <w:b/>
          <w:sz w:val="26"/>
          <w:u w:val="single"/>
          <w:lang w:val="sv-SE"/>
        </w:rPr>
        <w:t>Câu 3</w:t>
      </w:r>
      <w:r w:rsidRPr="00A239CC">
        <w:rPr>
          <w:rFonts w:ascii="Times New Roman" w:hAnsi="Times New Roman"/>
          <w:b/>
          <w:sz w:val="26"/>
          <w:u w:val="single"/>
          <w:lang w:val="sv-SE"/>
        </w:rPr>
        <w:t>.</w:t>
      </w:r>
      <w:r w:rsidRPr="00CE5CBC">
        <w:rPr>
          <w:rFonts w:ascii="Times New Roman" w:hAnsi="Times New Roman"/>
          <w:b/>
          <w:sz w:val="26"/>
          <w:lang w:val="sv-SE"/>
        </w:rPr>
        <w:t xml:space="preserve"> </w:t>
      </w:r>
      <w:r>
        <w:rPr>
          <w:rFonts w:ascii="Times New Roman" w:hAnsi="Times New Roman"/>
          <w:b/>
          <w:sz w:val="26"/>
          <w:lang w:val="sv-SE"/>
        </w:rPr>
        <w:t xml:space="preserve">Khởi nghĩa Lý Bí. </w:t>
      </w:r>
      <w:r w:rsidRPr="00CE5CBC">
        <w:rPr>
          <w:rFonts w:ascii="Times New Roman" w:hAnsi="Times New Roman"/>
          <w:b/>
          <w:sz w:val="26"/>
          <w:lang w:val="sv-SE"/>
        </w:rPr>
        <w:t>Nước Vạn Xuân thành lập</w:t>
      </w:r>
    </w:p>
    <w:p w:rsidR="00F369EF" w:rsidRDefault="00F369EF" w:rsidP="00F369EF">
      <w:pPr>
        <w:pStyle w:val="ListParagraph"/>
        <w:numPr>
          <w:ilvl w:val="0"/>
          <w:numId w:val="5"/>
        </w:numPr>
        <w:ind w:left="0" w:firstLine="284"/>
        <w:jc w:val="both"/>
        <w:rPr>
          <w:rFonts w:ascii="Times New Roman" w:hAnsi="Times New Roman"/>
          <w:sz w:val="26"/>
          <w:lang w:val="sv-SE"/>
        </w:rPr>
      </w:pPr>
      <w:r>
        <w:rPr>
          <w:rFonts w:ascii="Times New Roman" w:hAnsi="Times New Roman"/>
          <w:sz w:val="26"/>
          <w:lang w:val="sv-SE"/>
        </w:rPr>
        <w:t>Năm 542, khởi nghĩa lý Bí bùng nổ. Hào kiệt khắp nơi kéo về hưởng ứng.</w:t>
      </w:r>
    </w:p>
    <w:p w:rsidR="00F369EF" w:rsidRDefault="00F369EF" w:rsidP="00F369EF">
      <w:pPr>
        <w:pStyle w:val="ListParagraph"/>
        <w:numPr>
          <w:ilvl w:val="0"/>
          <w:numId w:val="5"/>
        </w:numPr>
        <w:ind w:left="0" w:firstLine="284"/>
        <w:jc w:val="both"/>
        <w:rPr>
          <w:rFonts w:ascii="Times New Roman" w:hAnsi="Times New Roman"/>
          <w:sz w:val="26"/>
          <w:lang w:val="sv-SE"/>
        </w:rPr>
      </w:pPr>
      <w:r>
        <w:rPr>
          <w:rFonts w:ascii="Times New Roman" w:hAnsi="Times New Roman"/>
          <w:sz w:val="26"/>
          <w:lang w:val="sv-SE"/>
        </w:rPr>
        <w:t>Tháng 4 năm 542 và đầu năm 543, nhà Lương hai lần đưa quân sang đàn áp, quân ta chủ động đón đánh địch và giành thắng lợi.</w:t>
      </w:r>
    </w:p>
    <w:p w:rsidR="00F369EF" w:rsidRDefault="00F369EF" w:rsidP="00F369EF">
      <w:pPr>
        <w:pStyle w:val="ListParagraph"/>
        <w:numPr>
          <w:ilvl w:val="0"/>
          <w:numId w:val="5"/>
        </w:numPr>
        <w:ind w:left="0" w:firstLine="284"/>
        <w:jc w:val="both"/>
        <w:rPr>
          <w:rFonts w:ascii="Times New Roman" w:hAnsi="Times New Roman"/>
          <w:sz w:val="26"/>
          <w:lang w:val="sv-SE"/>
        </w:rPr>
      </w:pPr>
      <w:r>
        <w:rPr>
          <w:rFonts w:ascii="Times New Roman" w:hAnsi="Times New Roman"/>
          <w:sz w:val="26"/>
          <w:lang w:val="sv-SE"/>
        </w:rPr>
        <w:t>Mùa xuân năm 544, Lý Bí lên ngôi hoàng đế (Lý Nam Đế), đặt kinh đô ở cửa sông Tô Lịch (Hà Nội), lập triều đình với hai ban văn, võ. Đặt tên nước là Vạn Xuân, thể hiện tinh thần, ý chí độc lập, mong muốn đất nước phát triển yên bình và tồn tại mãi mãi.</w:t>
      </w:r>
    </w:p>
    <w:p w:rsidR="00F369EF" w:rsidRPr="002C7C0F" w:rsidRDefault="00F369EF" w:rsidP="00F369EF">
      <w:pPr>
        <w:spacing w:after="0" w:line="240" w:lineRule="auto"/>
        <w:jc w:val="both"/>
        <w:rPr>
          <w:rFonts w:ascii="Times New Roman" w:hAnsi="Times New Roman"/>
          <w:b/>
          <w:sz w:val="26"/>
        </w:rPr>
      </w:pPr>
      <w:r w:rsidRPr="002C7C0F">
        <w:rPr>
          <w:rFonts w:ascii="Times New Roman" w:hAnsi="Times New Roman"/>
          <w:b/>
          <w:sz w:val="26"/>
        </w:rPr>
        <w:t xml:space="preserve">   </w:t>
      </w:r>
      <w:r>
        <w:rPr>
          <w:rFonts w:ascii="Times New Roman" w:hAnsi="Times New Roman"/>
          <w:b/>
          <w:sz w:val="26"/>
        </w:rPr>
        <w:t>*** Xem hình: 47/SGK 59</w:t>
      </w:r>
      <w:r w:rsidRPr="002C7C0F">
        <w:rPr>
          <w:rFonts w:ascii="Times New Roman" w:hAnsi="Times New Roman"/>
          <w:b/>
          <w:sz w:val="26"/>
        </w:rPr>
        <w:t>.</w:t>
      </w:r>
    </w:p>
    <w:p w:rsidR="00F369EF" w:rsidRPr="002C7C0F" w:rsidRDefault="00F369EF" w:rsidP="00F369EF">
      <w:pPr>
        <w:spacing w:after="0" w:line="240" w:lineRule="auto"/>
        <w:jc w:val="both"/>
        <w:rPr>
          <w:rFonts w:ascii="Times New Roman" w:hAnsi="Times New Roman"/>
          <w:sz w:val="26"/>
        </w:rPr>
      </w:pPr>
    </w:p>
    <w:p w:rsidR="00F369EF" w:rsidRPr="002C7C0F" w:rsidRDefault="00F369EF" w:rsidP="00F369EF">
      <w:pPr>
        <w:spacing w:after="0" w:line="240" w:lineRule="auto"/>
        <w:rPr>
          <w:rFonts w:ascii="Times New Roman" w:hAnsi="Times New Roman"/>
          <w:b/>
          <w:sz w:val="26"/>
          <w:lang w:val="sv-SE"/>
        </w:rPr>
      </w:pPr>
      <w:r>
        <w:rPr>
          <w:rFonts w:ascii="Times New Roman" w:hAnsi="Times New Roman"/>
          <w:b/>
          <w:sz w:val="26"/>
          <w:u w:val="single"/>
          <w:lang w:val="sv-SE"/>
        </w:rPr>
        <w:t>Câu 4</w:t>
      </w:r>
      <w:r w:rsidRPr="002C7C0F">
        <w:rPr>
          <w:rFonts w:ascii="Times New Roman" w:hAnsi="Times New Roman"/>
          <w:b/>
          <w:sz w:val="26"/>
          <w:u w:val="single"/>
          <w:lang w:val="sv-SE"/>
        </w:rPr>
        <w:t>.</w:t>
      </w:r>
      <w:r w:rsidRPr="002C7C0F">
        <w:rPr>
          <w:rFonts w:ascii="Times New Roman" w:hAnsi="Times New Roman"/>
          <w:b/>
          <w:sz w:val="26"/>
          <w:lang w:val="sv-SE"/>
        </w:rPr>
        <w:t xml:space="preserve"> </w:t>
      </w:r>
      <w:r w:rsidRPr="002C7C0F">
        <w:rPr>
          <w:rFonts w:ascii="Times New Roman" w:hAnsi="Times New Roman"/>
          <w:b/>
          <w:sz w:val="28"/>
          <w:szCs w:val="28"/>
        </w:rPr>
        <w:t>Triệu Quang Phục đánh bại quân Lương như thế nào?</w:t>
      </w:r>
    </w:p>
    <w:p w:rsidR="00F369EF" w:rsidRPr="002C7C0F" w:rsidRDefault="00F369EF" w:rsidP="00F369EF">
      <w:pPr>
        <w:pStyle w:val="BodyText"/>
        <w:numPr>
          <w:ilvl w:val="0"/>
          <w:numId w:val="5"/>
        </w:numPr>
        <w:rPr>
          <w:rFonts w:ascii="Times New Roman" w:hAnsi="Times New Roman"/>
          <w:b w:val="0"/>
          <w:sz w:val="26"/>
          <w:szCs w:val="26"/>
        </w:rPr>
      </w:pPr>
      <w:r w:rsidRPr="002C7C0F">
        <w:rPr>
          <w:rFonts w:ascii="Times New Roman" w:hAnsi="Times New Roman"/>
          <w:b w:val="0"/>
          <w:sz w:val="26"/>
          <w:szCs w:val="26"/>
        </w:rPr>
        <w:t xml:space="preserve">Triêu Quang Phục chọn Dạ Trạch làm căn cứ kháng chiến. </w:t>
      </w:r>
    </w:p>
    <w:p w:rsidR="00F369EF" w:rsidRPr="002C7C0F" w:rsidRDefault="00F369EF" w:rsidP="00F369EF">
      <w:pPr>
        <w:pStyle w:val="BodyText"/>
        <w:numPr>
          <w:ilvl w:val="0"/>
          <w:numId w:val="5"/>
        </w:numPr>
        <w:rPr>
          <w:rFonts w:ascii="Times New Roman" w:hAnsi="Times New Roman"/>
          <w:b w:val="0"/>
          <w:sz w:val="26"/>
          <w:szCs w:val="26"/>
        </w:rPr>
      </w:pPr>
      <w:r w:rsidRPr="002C7C0F">
        <w:rPr>
          <w:rFonts w:ascii="Times New Roman" w:hAnsi="Times New Roman"/>
          <w:b w:val="0"/>
          <w:sz w:val="26"/>
          <w:szCs w:val="26"/>
        </w:rPr>
        <w:t xml:space="preserve">Quân Lương tăng cường bao vây Dạ Trạch. </w:t>
      </w:r>
    </w:p>
    <w:p w:rsidR="00F369EF" w:rsidRPr="002C7C0F" w:rsidRDefault="00F369EF" w:rsidP="00F369EF">
      <w:pPr>
        <w:pStyle w:val="BodyText"/>
        <w:numPr>
          <w:ilvl w:val="0"/>
          <w:numId w:val="5"/>
        </w:numPr>
        <w:rPr>
          <w:rFonts w:ascii="Times New Roman" w:hAnsi="Times New Roman"/>
          <w:b w:val="0"/>
          <w:sz w:val="26"/>
          <w:szCs w:val="26"/>
        </w:rPr>
      </w:pPr>
      <w:r w:rsidRPr="002C7C0F">
        <w:rPr>
          <w:rFonts w:ascii="Times New Roman" w:hAnsi="Times New Roman"/>
          <w:b w:val="0"/>
          <w:sz w:val="26"/>
          <w:szCs w:val="26"/>
        </w:rPr>
        <w:t xml:space="preserve">Nghĩa quân anh dũng chống trả. Cuộc kháng chiến kết thúc thắng lợi. </w:t>
      </w:r>
    </w:p>
    <w:p w:rsidR="00F369EF" w:rsidRPr="002C7C0F" w:rsidRDefault="00F369EF" w:rsidP="00F369EF">
      <w:pPr>
        <w:pStyle w:val="ListParagraph"/>
        <w:ind w:left="284"/>
        <w:jc w:val="both"/>
        <w:rPr>
          <w:rFonts w:ascii="Times New Roman" w:hAnsi="Times New Roman"/>
          <w:sz w:val="26"/>
          <w:lang w:val="sv-SE"/>
        </w:rPr>
      </w:pPr>
    </w:p>
    <w:p w:rsidR="00F369EF" w:rsidRPr="00CE5CBC" w:rsidRDefault="00F369EF" w:rsidP="00F369EF">
      <w:pPr>
        <w:spacing w:after="0" w:line="240" w:lineRule="auto"/>
        <w:rPr>
          <w:rFonts w:ascii="Times New Roman" w:hAnsi="Times New Roman"/>
          <w:b/>
          <w:sz w:val="26"/>
          <w:lang w:val="sv-SE"/>
        </w:rPr>
      </w:pPr>
      <w:r w:rsidRPr="00A239CC">
        <w:rPr>
          <w:rFonts w:ascii="Times New Roman" w:hAnsi="Times New Roman"/>
          <w:b/>
          <w:sz w:val="26"/>
          <w:u w:val="single"/>
          <w:lang w:val="sv-SE"/>
        </w:rPr>
        <w:t>Câu 5.</w:t>
      </w:r>
      <w:r w:rsidRPr="00CE5CBC">
        <w:rPr>
          <w:rFonts w:ascii="Times New Roman" w:hAnsi="Times New Roman"/>
          <w:b/>
          <w:sz w:val="26"/>
          <w:lang w:val="sv-SE"/>
        </w:rPr>
        <w:t xml:space="preserve"> Chính sách đô hộ của nhà Đường có gì khác so với các thời kỳ trước?</w:t>
      </w:r>
    </w:p>
    <w:p w:rsidR="00F369EF" w:rsidRDefault="00F369EF" w:rsidP="00F369EF">
      <w:pPr>
        <w:pStyle w:val="ListParagraph"/>
        <w:numPr>
          <w:ilvl w:val="0"/>
          <w:numId w:val="5"/>
        </w:numPr>
        <w:ind w:left="0" w:firstLine="273"/>
        <w:jc w:val="both"/>
        <w:rPr>
          <w:rFonts w:ascii="Times New Roman" w:hAnsi="Times New Roman"/>
          <w:sz w:val="26"/>
          <w:lang w:val="sv-SE"/>
        </w:rPr>
      </w:pPr>
      <w:r>
        <w:rPr>
          <w:rFonts w:ascii="Times New Roman" w:hAnsi="Times New Roman"/>
          <w:sz w:val="26"/>
          <w:lang w:val="sv-SE"/>
        </w:rPr>
        <w:t>Năm 679 nhà Đường đổi Giao Châu thành An Nam đô hộ phủ đặt ở Tống Bình, các châu, huyện do người Trung Quốc cai trị, ở miền núi do các tù trưởng địa phương tự cai quản, các hương và xã do người Việt tự cai quản.</w:t>
      </w:r>
    </w:p>
    <w:p w:rsidR="00F369EF" w:rsidRDefault="00F369EF" w:rsidP="00F369EF">
      <w:pPr>
        <w:pStyle w:val="ListParagraph"/>
        <w:numPr>
          <w:ilvl w:val="0"/>
          <w:numId w:val="5"/>
        </w:numPr>
        <w:ind w:left="0" w:firstLine="273"/>
        <w:jc w:val="both"/>
        <w:rPr>
          <w:rFonts w:ascii="Times New Roman" w:hAnsi="Times New Roman"/>
          <w:sz w:val="26"/>
          <w:lang w:val="sv-SE"/>
        </w:rPr>
      </w:pPr>
      <w:r>
        <w:rPr>
          <w:rFonts w:ascii="Times New Roman" w:hAnsi="Times New Roman"/>
          <w:sz w:val="26"/>
          <w:lang w:val="sv-SE"/>
        </w:rPr>
        <w:t>Nhà Đường tiến hành sửa sang đường bộ từ Trung Quốc sang Tống Bình và từ Tống Bình tới các quận, huyện, xây thành, đắp lũy, tăng thêm quân số....</w:t>
      </w:r>
    </w:p>
    <w:p w:rsidR="00F369EF" w:rsidRDefault="00F369EF" w:rsidP="00F369EF">
      <w:pPr>
        <w:pStyle w:val="ListParagraph"/>
        <w:numPr>
          <w:ilvl w:val="0"/>
          <w:numId w:val="5"/>
        </w:numPr>
        <w:ind w:left="0" w:firstLine="273"/>
        <w:jc w:val="both"/>
        <w:rPr>
          <w:rFonts w:ascii="Times New Roman" w:hAnsi="Times New Roman"/>
          <w:sz w:val="26"/>
          <w:lang w:val="sv-SE"/>
        </w:rPr>
      </w:pPr>
      <w:r>
        <w:rPr>
          <w:rFonts w:ascii="Times New Roman" w:hAnsi="Times New Roman"/>
          <w:sz w:val="26"/>
          <w:lang w:val="sv-SE"/>
        </w:rPr>
        <w:t>Đặt thêm nhiều thứ thuế mới, tăng cường cống nạp những sản vật quý hiếm như: ngọc trai, sừng tê giác, ngà voi...đặc biệt là quả vải.</w:t>
      </w:r>
    </w:p>
    <w:p w:rsidR="00F369EF" w:rsidRPr="00CE5CBC" w:rsidRDefault="00F369EF" w:rsidP="00F369EF">
      <w:pPr>
        <w:pStyle w:val="ListParagraph"/>
        <w:numPr>
          <w:ilvl w:val="0"/>
          <w:numId w:val="6"/>
        </w:numPr>
        <w:rPr>
          <w:rFonts w:ascii="Times New Roman" w:hAnsi="Times New Roman"/>
          <w:b/>
          <w:sz w:val="26"/>
          <w:lang w:val="sv-SE"/>
        </w:rPr>
      </w:pPr>
      <w:r w:rsidRPr="00CE5CBC">
        <w:rPr>
          <w:rFonts w:ascii="Times New Roman" w:hAnsi="Times New Roman"/>
          <w:b/>
          <w:sz w:val="26"/>
          <w:lang w:val="sv-SE"/>
        </w:rPr>
        <w:lastRenderedPageBreak/>
        <w:t>Tên những cuộc khởi nghĩa lớn trong các thế kỷ VII – IX :</w:t>
      </w:r>
    </w:p>
    <w:p w:rsidR="00F369EF" w:rsidRDefault="00F369EF" w:rsidP="00F369EF">
      <w:pPr>
        <w:pStyle w:val="ListParagraph"/>
        <w:numPr>
          <w:ilvl w:val="0"/>
          <w:numId w:val="5"/>
        </w:numPr>
        <w:ind w:left="0" w:firstLine="284"/>
        <w:rPr>
          <w:rFonts w:ascii="Times New Roman" w:hAnsi="Times New Roman"/>
          <w:sz w:val="26"/>
          <w:lang w:val="sv-SE"/>
        </w:rPr>
      </w:pPr>
      <w:r>
        <w:rPr>
          <w:rFonts w:ascii="Times New Roman" w:hAnsi="Times New Roman"/>
          <w:sz w:val="26"/>
          <w:lang w:val="sv-SE"/>
        </w:rPr>
        <w:t>Khởi nghĩa Mai Thúc Loan</w:t>
      </w:r>
    </w:p>
    <w:p w:rsidR="00F369EF" w:rsidRDefault="00F369EF" w:rsidP="00F369EF">
      <w:pPr>
        <w:pStyle w:val="ListParagraph"/>
        <w:numPr>
          <w:ilvl w:val="0"/>
          <w:numId w:val="5"/>
        </w:numPr>
        <w:ind w:left="0" w:firstLine="284"/>
        <w:rPr>
          <w:rFonts w:ascii="Times New Roman" w:hAnsi="Times New Roman"/>
          <w:sz w:val="26"/>
          <w:lang w:val="sv-SE"/>
        </w:rPr>
      </w:pPr>
      <w:r>
        <w:rPr>
          <w:rFonts w:ascii="Times New Roman" w:hAnsi="Times New Roman"/>
          <w:sz w:val="26"/>
          <w:lang w:val="sv-SE"/>
        </w:rPr>
        <w:t>Khởi nghĩa Phùng Hưng</w:t>
      </w:r>
    </w:p>
    <w:p w:rsidR="00F369EF" w:rsidRDefault="00F369EF" w:rsidP="00F369EF">
      <w:pPr>
        <w:spacing w:after="0" w:line="240" w:lineRule="auto"/>
        <w:jc w:val="both"/>
        <w:rPr>
          <w:rFonts w:ascii="Times New Roman" w:hAnsi="Times New Roman"/>
          <w:b/>
          <w:sz w:val="26"/>
        </w:rPr>
      </w:pPr>
      <w:r w:rsidRPr="007D300A">
        <w:rPr>
          <w:rFonts w:ascii="Times New Roman" w:hAnsi="Times New Roman"/>
          <w:b/>
          <w:sz w:val="26"/>
        </w:rPr>
        <w:t xml:space="preserve">  </w:t>
      </w:r>
      <w:r>
        <w:rPr>
          <w:rFonts w:ascii="Times New Roman" w:hAnsi="Times New Roman"/>
          <w:b/>
          <w:sz w:val="26"/>
        </w:rPr>
        <w:t>*** Xem hình: 48/SGK 63</w:t>
      </w:r>
      <w:r w:rsidRPr="007D300A">
        <w:rPr>
          <w:rFonts w:ascii="Times New Roman" w:hAnsi="Times New Roman"/>
          <w:b/>
          <w:sz w:val="26"/>
        </w:rPr>
        <w:t>.</w:t>
      </w:r>
    </w:p>
    <w:p w:rsidR="00F369EF" w:rsidRDefault="00F369EF" w:rsidP="00F369EF">
      <w:pPr>
        <w:spacing w:after="0" w:line="240" w:lineRule="auto"/>
        <w:jc w:val="both"/>
        <w:rPr>
          <w:rFonts w:ascii="Times New Roman" w:hAnsi="Times New Roman"/>
          <w:b/>
          <w:sz w:val="26"/>
        </w:rPr>
      </w:pPr>
    </w:p>
    <w:p w:rsidR="00F369EF" w:rsidRDefault="00F369EF" w:rsidP="00F369EF">
      <w:pPr>
        <w:spacing w:after="0" w:line="240" w:lineRule="auto"/>
        <w:ind w:right="113"/>
        <w:jc w:val="both"/>
        <w:rPr>
          <w:rFonts w:ascii="Times New Roman" w:hAnsi="Times New Roman"/>
          <w:b/>
          <w:sz w:val="26"/>
          <w:szCs w:val="26"/>
          <w:lang w:val="sv-SE"/>
        </w:rPr>
      </w:pPr>
      <w:r w:rsidRPr="00CE5CBC">
        <w:rPr>
          <w:rFonts w:ascii="Times New Roman" w:eastAsia="Calibri" w:hAnsi="Times New Roman" w:cs="Times New Roman"/>
          <w:b/>
          <w:sz w:val="26"/>
          <w:szCs w:val="26"/>
          <w:u w:val="single"/>
          <w:lang w:val="sv-SE"/>
        </w:rPr>
        <w:t xml:space="preserve">Câu </w:t>
      </w:r>
      <w:r>
        <w:rPr>
          <w:rFonts w:ascii="Times New Roman" w:eastAsia="Calibri" w:hAnsi="Times New Roman" w:cs="Times New Roman"/>
          <w:b/>
          <w:sz w:val="26"/>
          <w:szCs w:val="26"/>
          <w:u w:val="single"/>
          <w:lang w:val="sv-SE"/>
        </w:rPr>
        <w:t>6</w:t>
      </w:r>
      <w:r>
        <w:rPr>
          <w:rFonts w:ascii="Times New Roman" w:hAnsi="Times New Roman"/>
          <w:b/>
          <w:sz w:val="26"/>
          <w:szCs w:val="26"/>
          <w:lang w:val="sv-SE"/>
        </w:rPr>
        <w:t>. Nước Chăm- pa độc lập ra đời như thế nào?</w:t>
      </w:r>
    </w:p>
    <w:p w:rsidR="00F369EF" w:rsidRPr="00F849BF" w:rsidRDefault="00F369EF" w:rsidP="00F369EF">
      <w:pPr>
        <w:pStyle w:val="BodyText"/>
        <w:rPr>
          <w:rFonts w:ascii="Times New Roman" w:hAnsi="Times New Roman"/>
          <w:b w:val="0"/>
          <w:sz w:val="26"/>
          <w:szCs w:val="26"/>
        </w:rPr>
      </w:pPr>
      <w:r w:rsidRPr="00F849BF">
        <w:rPr>
          <w:rFonts w:ascii="Times New Roman" w:hAnsi="Times New Roman"/>
          <w:b w:val="0"/>
          <w:sz w:val="26"/>
          <w:szCs w:val="26"/>
        </w:rPr>
        <w:t xml:space="preserve">- Cuối TK II, nhân dân Tượng Lâm dưới sự lãnh đạo của Khu Liên đã nổi dậy giành độc lập, Khu Liên đặt tên nước là Lâm Ấp. </w:t>
      </w:r>
    </w:p>
    <w:p w:rsidR="00F369EF" w:rsidRPr="00F849BF" w:rsidRDefault="00F369EF" w:rsidP="00F369EF">
      <w:pPr>
        <w:pStyle w:val="BodyText"/>
        <w:rPr>
          <w:rFonts w:ascii="Times New Roman" w:hAnsi="Times New Roman"/>
          <w:b w:val="0"/>
          <w:sz w:val="26"/>
          <w:szCs w:val="26"/>
        </w:rPr>
      </w:pPr>
      <w:r w:rsidRPr="00F849BF">
        <w:rPr>
          <w:rFonts w:ascii="Times New Roman" w:hAnsi="Times New Roman"/>
          <w:b w:val="0"/>
          <w:sz w:val="26"/>
          <w:szCs w:val="26"/>
        </w:rPr>
        <w:t xml:space="preserve">- Sau này đổi tên nước là Cham-pa, lãnh thổ được mở rộng. </w:t>
      </w:r>
    </w:p>
    <w:p w:rsidR="00F369EF" w:rsidRPr="00F849BF" w:rsidRDefault="00F369EF" w:rsidP="00F369EF">
      <w:pPr>
        <w:spacing w:after="0" w:line="240" w:lineRule="auto"/>
        <w:rPr>
          <w:rFonts w:ascii="Times New Roman" w:hAnsi="Times New Roman"/>
          <w:sz w:val="26"/>
          <w:lang w:val="sv-SE"/>
        </w:rPr>
      </w:pPr>
    </w:p>
    <w:p w:rsidR="00F369EF" w:rsidRDefault="00F369EF" w:rsidP="00F369EF">
      <w:pPr>
        <w:spacing w:after="0" w:line="240" w:lineRule="auto"/>
        <w:ind w:right="113"/>
        <w:jc w:val="both"/>
        <w:rPr>
          <w:rFonts w:ascii="Times New Roman" w:eastAsia="Calibri" w:hAnsi="Times New Roman" w:cs="Times New Roman"/>
          <w:b/>
          <w:sz w:val="26"/>
          <w:szCs w:val="26"/>
          <w:lang w:val="sv-SE"/>
        </w:rPr>
      </w:pPr>
      <w:r w:rsidRPr="00CE5CBC">
        <w:rPr>
          <w:rFonts w:ascii="Times New Roman" w:eastAsia="Calibri" w:hAnsi="Times New Roman" w:cs="Times New Roman"/>
          <w:b/>
          <w:sz w:val="26"/>
          <w:szCs w:val="26"/>
          <w:u w:val="single"/>
          <w:lang w:val="sv-SE"/>
        </w:rPr>
        <w:t xml:space="preserve">Câu </w:t>
      </w:r>
      <w:r>
        <w:rPr>
          <w:rFonts w:ascii="Times New Roman" w:eastAsia="Calibri" w:hAnsi="Times New Roman" w:cs="Times New Roman"/>
          <w:b/>
          <w:sz w:val="26"/>
          <w:szCs w:val="26"/>
          <w:u w:val="single"/>
          <w:lang w:val="sv-SE"/>
        </w:rPr>
        <w:t>7</w:t>
      </w:r>
      <w:r w:rsidRPr="00CE5CBC">
        <w:rPr>
          <w:rFonts w:ascii="Times New Roman" w:hAnsi="Times New Roman"/>
          <w:b/>
          <w:sz w:val="26"/>
          <w:szCs w:val="26"/>
          <w:lang w:val="sv-SE"/>
        </w:rPr>
        <w:t xml:space="preserve">. Tình hình </w:t>
      </w:r>
      <w:r>
        <w:rPr>
          <w:rFonts w:ascii="Times New Roman" w:hAnsi="Times New Roman"/>
          <w:b/>
          <w:sz w:val="26"/>
          <w:szCs w:val="26"/>
          <w:lang w:val="sv-SE"/>
        </w:rPr>
        <w:t xml:space="preserve">kinh tế - </w:t>
      </w:r>
      <w:r w:rsidRPr="00CE5CBC">
        <w:rPr>
          <w:rFonts w:ascii="Times New Roman" w:eastAsia="Calibri" w:hAnsi="Times New Roman" w:cs="Times New Roman"/>
          <w:b/>
          <w:sz w:val="26"/>
          <w:szCs w:val="26"/>
          <w:lang w:val="sv-SE"/>
        </w:rPr>
        <w:t>văn hoá Chăm – pa từ thế kỉ II đến thế kỉ X</w:t>
      </w:r>
    </w:p>
    <w:p w:rsidR="00F369EF" w:rsidRPr="00ED7C33" w:rsidRDefault="00F369EF" w:rsidP="00F369EF">
      <w:pPr>
        <w:pStyle w:val="BodyText"/>
        <w:rPr>
          <w:rFonts w:ascii="Times New Roman" w:hAnsi="Times New Roman"/>
          <w:i/>
          <w:sz w:val="28"/>
          <w:szCs w:val="28"/>
        </w:rPr>
      </w:pPr>
      <w:r w:rsidRPr="00ED7C33">
        <w:rPr>
          <w:rFonts w:ascii="Times New Roman" w:hAnsi="Times New Roman"/>
          <w:i/>
          <w:sz w:val="28"/>
          <w:szCs w:val="28"/>
        </w:rPr>
        <w:t xml:space="preserve">a. Kinh tế: </w:t>
      </w:r>
    </w:p>
    <w:p w:rsidR="00F369EF" w:rsidRPr="00ED7C33" w:rsidRDefault="00F369EF" w:rsidP="00F369EF">
      <w:pPr>
        <w:pStyle w:val="BodyText"/>
        <w:numPr>
          <w:ilvl w:val="0"/>
          <w:numId w:val="5"/>
        </w:numPr>
        <w:rPr>
          <w:rFonts w:ascii="Times New Roman" w:hAnsi="Times New Roman"/>
          <w:b w:val="0"/>
          <w:sz w:val="26"/>
          <w:szCs w:val="26"/>
        </w:rPr>
      </w:pPr>
      <w:r w:rsidRPr="00ED7C33">
        <w:rPr>
          <w:rFonts w:ascii="Times New Roman" w:hAnsi="Times New Roman"/>
          <w:b w:val="0"/>
          <w:sz w:val="26"/>
          <w:szCs w:val="26"/>
        </w:rPr>
        <w:t xml:space="preserve">Nông nghiệp: Trồng lúa nước, cây ăn quả, cây công nghiệp. </w:t>
      </w:r>
    </w:p>
    <w:p w:rsidR="00F369EF" w:rsidRPr="00ED7C33" w:rsidRDefault="00F369EF" w:rsidP="00F369EF">
      <w:pPr>
        <w:pStyle w:val="BodyText"/>
        <w:numPr>
          <w:ilvl w:val="0"/>
          <w:numId w:val="5"/>
        </w:numPr>
        <w:rPr>
          <w:rFonts w:ascii="Times New Roman" w:hAnsi="Times New Roman"/>
          <w:b w:val="0"/>
          <w:sz w:val="26"/>
          <w:szCs w:val="26"/>
        </w:rPr>
      </w:pPr>
      <w:r w:rsidRPr="00ED7C33">
        <w:rPr>
          <w:rFonts w:ascii="Times New Roman" w:hAnsi="Times New Roman"/>
          <w:b w:val="0"/>
          <w:sz w:val="26"/>
          <w:szCs w:val="26"/>
        </w:rPr>
        <w:t xml:space="preserve">Lâm nghiệp: Khai thác trầm hương, ngà voi, sừng tê… </w:t>
      </w:r>
    </w:p>
    <w:p w:rsidR="00F369EF" w:rsidRPr="00ED7C33" w:rsidRDefault="00F369EF" w:rsidP="00F369EF">
      <w:pPr>
        <w:pStyle w:val="BodyText"/>
        <w:numPr>
          <w:ilvl w:val="0"/>
          <w:numId w:val="5"/>
        </w:numPr>
        <w:rPr>
          <w:rFonts w:ascii="Times New Roman" w:hAnsi="Times New Roman"/>
          <w:b w:val="0"/>
          <w:sz w:val="26"/>
          <w:szCs w:val="26"/>
        </w:rPr>
      </w:pPr>
      <w:r w:rsidRPr="00ED7C33">
        <w:rPr>
          <w:rFonts w:ascii="Times New Roman" w:hAnsi="Times New Roman"/>
          <w:b w:val="0"/>
          <w:sz w:val="26"/>
          <w:szCs w:val="26"/>
        </w:rPr>
        <w:t xml:space="preserve">Ngư nghiệp: Đánh bắt cá ven biển, ven sông. </w:t>
      </w:r>
    </w:p>
    <w:p w:rsidR="00F369EF" w:rsidRPr="00ED7C33" w:rsidRDefault="00F369EF" w:rsidP="00F369EF">
      <w:pPr>
        <w:pStyle w:val="BodyText"/>
        <w:numPr>
          <w:ilvl w:val="0"/>
          <w:numId w:val="5"/>
        </w:numPr>
        <w:rPr>
          <w:rFonts w:ascii="Times New Roman" w:hAnsi="Times New Roman"/>
          <w:b w:val="0"/>
          <w:sz w:val="26"/>
          <w:szCs w:val="26"/>
        </w:rPr>
      </w:pPr>
      <w:r w:rsidRPr="00ED7C33">
        <w:rPr>
          <w:rFonts w:ascii="Times New Roman" w:hAnsi="Times New Roman"/>
          <w:b w:val="0"/>
          <w:sz w:val="26"/>
          <w:szCs w:val="26"/>
        </w:rPr>
        <w:t>Thương nghiệp: Trao đổi, buôn bán với Giao Châu, Trung Quốc, Ấn Độ…</w:t>
      </w:r>
    </w:p>
    <w:p w:rsidR="00F369EF" w:rsidRPr="00ED7C33" w:rsidRDefault="00F369EF" w:rsidP="00F369EF">
      <w:pPr>
        <w:pStyle w:val="BodyText"/>
        <w:rPr>
          <w:rFonts w:ascii="Times New Roman" w:hAnsi="Times New Roman"/>
          <w:i/>
          <w:sz w:val="28"/>
          <w:szCs w:val="28"/>
        </w:rPr>
      </w:pPr>
      <w:r w:rsidRPr="00ED7C33">
        <w:rPr>
          <w:rFonts w:ascii="Times New Roman" w:hAnsi="Times New Roman"/>
          <w:i/>
          <w:sz w:val="28"/>
          <w:szCs w:val="28"/>
        </w:rPr>
        <w:t xml:space="preserve">b.Văn hóa: </w:t>
      </w:r>
    </w:p>
    <w:p w:rsidR="00F369EF" w:rsidRPr="00CE5CBC" w:rsidRDefault="00F369EF" w:rsidP="00F369EF">
      <w:pPr>
        <w:pStyle w:val="ListParagraph"/>
        <w:numPr>
          <w:ilvl w:val="0"/>
          <w:numId w:val="5"/>
        </w:numPr>
        <w:ind w:left="0" w:right="113" w:firstLine="284"/>
        <w:jc w:val="both"/>
        <w:rPr>
          <w:rFonts w:ascii="Times New Roman" w:eastAsia="Calibri" w:hAnsi="Times New Roman"/>
          <w:sz w:val="26"/>
          <w:szCs w:val="26"/>
          <w:lang w:val="sv-SE"/>
        </w:rPr>
      </w:pPr>
      <w:r w:rsidRPr="00CE5CBC">
        <w:rPr>
          <w:rFonts w:ascii="Times New Roman" w:eastAsia="Calibri" w:hAnsi="Times New Roman"/>
          <w:sz w:val="26"/>
          <w:szCs w:val="26"/>
          <w:lang w:val="sv-SE"/>
        </w:rPr>
        <w:t xml:space="preserve"> Người Chăm đã có chữ viết riêng (chữ Phạn),</w:t>
      </w:r>
    </w:p>
    <w:p w:rsidR="00F369EF" w:rsidRPr="00CE5CBC" w:rsidRDefault="00F369EF" w:rsidP="00F369EF">
      <w:pPr>
        <w:pStyle w:val="ListParagraph"/>
        <w:numPr>
          <w:ilvl w:val="0"/>
          <w:numId w:val="5"/>
        </w:numPr>
        <w:ind w:left="0" w:right="113" w:firstLine="284"/>
        <w:jc w:val="both"/>
        <w:rPr>
          <w:rFonts w:ascii="Times New Roman" w:eastAsia="Calibri" w:hAnsi="Times New Roman"/>
          <w:sz w:val="26"/>
          <w:szCs w:val="26"/>
          <w:lang w:val="sv-SE"/>
        </w:rPr>
      </w:pPr>
      <w:r w:rsidRPr="00CE5CBC">
        <w:rPr>
          <w:rFonts w:ascii="Times New Roman" w:eastAsia="Calibri" w:hAnsi="Times New Roman"/>
          <w:sz w:val="26"/>
          <w:szCs w:val="26"/>
          <w:lang w:val="sv-SE"/>
        </w:rPr>
        <w:t xml:space="preserve"> Nhân dân Chăm chủ yếu theo đạo Bà La Môn và đạo Phật.</w:t>
      </w:r>
    </w:p>
    <w:p w:rsidR="00F369EF" w:rsidRPr="00CE5CBC" w:rsidRDefault="00F369EF" w:rsidP="00F369EF">
      <w:pPr>
        <w:pStyle w:val="ListParagraph"/>
        <w:numPr>
          <w:ilvl w:val="0"/>
          <w:numId w:val="5"/>
        </w:numPr>
        <w:ind w:left="0" w:right="113" w:firstLine="284"/>
        <w:jc w:val="both"/>
        <w:rPr>
          <w:rFonts w:ascii="Times New Roman" w:eastAsia="Calibri" w:hAnsi="Times New Roman"/>
          <w:sz w:val="26"/>
          <w:szCs w:val="26"/>
          <w:lang w:val="sv-SE"/>
        </w:rPr>
      </w:pPr>
      <w:r w:rsidRPr="00CE5CBC">
        <w:rPr>
          <w:rFonts w:ascii="Times New Roman" w:eastAsia="Calibri" w:hAnsi="Times New Roman"/>
          <w:sz w:val="26"/>
          <w:szCs w:val="26"/>
          <w:lang w:val="sv-SE"/>
        </w:rPr>
        <w:t xml:space="preserve"> Có tục hoả táng người chết</w:t>
      </w:r>
    </w:p>
    <w:p w:rsidR="00F369EF" w:rsidRPr="00CE5CBC" w:rsidRDefault="00F369EF" w:rsidP="00F369EF">
      <w:pPr>
        <w:pStyle w:val="ListParagraph"/>
        <w:numPr>
          <w:ilvl w:val="0"/>
          <w:numId w:val="5"/>
        </w:numPr>
        <w:ind w:left="0" w:right="113" w:firstLine="284"/>
        <w:jc w:val="both"/>
        <w:rPr>
          <w:rFonts w:ascii="Times New Roman" w:eastAsia="Calibri" w:hAnsi="Times New Roman"/>
          <w:sz w:val="26"/>
          <w:szCs w:val="26"/>
          <w:lang w:val="sv-SE"/>
        </w:rPr>
      </w:pPr>
      <w:r w:rsidRPr="00CE5CBC">
        <w:rPr>
          <w:rFonts w:ascii="Times New Roman" w:eastAsia="Calibri" w:hAnsi="Times New Roman"/>
          <w:sz w:val="26"/>
          <w:szCs w:val="26"/>
          <w:lang w:val="sv-SE"/>
        </w:rPr>
        <w:t xml:space="preserve"> Người Chăm ở nhà sàn, có thói quen ăn trầu cau.</w:t>
      </w:r>
    </w:p>
    <w:p w:rsidR="00F369EF" w:rsidRPr="00CE5CBC" w:rsidRDefault="00F369EF" w:rsidP="00F369EF">
      <w:pPr>
        <w:pStyle w:val="ListParagraph"/>
        <w:numPr>
          <w:ilvl w:val="0"/>
          <w:numId w:val="5"/>
        </w:numPr>
        <w:ind w:left="0" w:right="113" w:firstLine="284"/>
        <w:jc w:val="both"/>
        <w:rPr>
          <w:rFonts w:ascii="Times New Roman" w:eastAsia="Calibri" w:hAnsi="Times New Roman"/>
          <w:sz w:val="26"/>
          <w:szCs w:val="26"/>
          <w:lang w:val="sv-SE"/>
        </w:rPr>
      </w:pPr>
      <w:r w:rsidRPr="00CE5CBC">
        <w:rPr>
          <w:rFonts w:ascii="Times New Roman" w:eastAsia="Calibri" w:hAnsi="Times New Roman"/>
          <w:sz w:val="26"/>
          <w:szCs w:val="26"/>
          <w:lang w:val="sv-SE"/>
        </w:rPr>
        <w:t xml:space="preserve"> Nghệ thuật kiến trúc độc đáo: đền, tháp…</w:t>
      </w:r>
    </w:p>
    <w:p w:rsidR="00F369EF" w:rsidRPr="00E42714" w:rsidRDefault="00F369EF" w:rsidP="00F369EF">
      <w:pPr>
        <w:pStyle w:val="ListParagraph"/>
        <w:numPr>
          <w:ilvl w:val="0"/>
          <w:numId w:val="5"/>
        </w:numPr>
        <w:ind w:left="0" w:right="113" w:firstLine="284"/>
        <w:jc w:val="both"/>
        <w:rPr>
          <w:rFonts w:ascii="Times New Roman" w:eastAsia="Calibri" w:hAnsi="Times New Roman"/>
          <w:spacing w:val="4"/>
          <w:sz w:val="26"/>
          <w:szCs w:val="26"/>
          <w:lang w:val="sv-SE"/>
        </w:rPr>
      </w:pPr>
      <w:r w:rsidRPr="00CE5CBC">
        <w:rPr>
          <w:rFonts w:ascii="Times New Roman" w:eastAsia="Calibri" w:hAnsi="Times New Roman"/>
          <w:sz w:val="26"/>
          <w:szCs w:val="26"/>
          <w:lang w:val="sv-SE"/>
        </w:rPr>
        <w:t xml:space="preserve">    </w:t>
      </w:r>
      <w:r w:rsidRPr="0059611F">
        <w:rPr>
          <w:rFonts w:ascii="Calibri" w:eastAsia="Calibri" w:hAnsi="Calibri"/>
        </w:rPr>
        <w:sym w:font="Wingdings" w:char="F0E0"/>
      </w:r>
      <w:r w:rsidRPr="00E42714">
        <w:rPr>
          <w:rFonts w:ascii="Times New Roman" w:eastAsia="Calibri" w:hAnsi="Times New Roman"/>
          <w:sz w:val="26"/>
          <w:szCs w:val="26"/>
          <w:lang w:val="sv-SE"/>
        </w:rPr>
        <w:t xml:space="preserve"> </w:t>
      </w:r>
      <w:r w:rsidRPr="00E42714">
        <w:rPr>
          <w:rFonts w:ascii="Times New Roman" w:eastAsia="Calibri" w:hAnsi="Times New Roman"/>
          <w:spacing w:val="4"/>
          <w:sz w:val="26"/>
          <w:szCs w:val="26"/>
          <w:lang w:val="sv-SE"/>
        </w:rPr>
        <w:t>Cham – pa là một quốc gia có nền văn hoá phát triển. Giữa người Chăm và người Việt có mối quan hệ chặt chẽ từ lâu đời.</w:t>
      </w:r>
    </w:p>
    <w:p w:rsidR="00F369EF" w:rsidRPr="00ED7C33" w:rsidRDefault="00F369EF" w:rsidP="00F369EF">
      <w:pPr>
        <w:spacing w:after="0" w:line="240" w:lineRule="auto"/>
        <w:jc w:val="both"/>
        <w:rPr>
          <w:rFonts w:ascii="Times New Roman" w:hAnsi="Times New Roman"/>
          <w:b/>
          <w:sz w:val="26"/>
        </w:rPr>
      </w:pPr>
      <w:r w:rsidRPr="00ED7C33">
        <w:rPr>
          <w:rFonts w:ascii="Times New Roman" w:hAnsi="Times New Roman"/>
          <w:b/>
          <w:sz w:val="26"/>
        </w:rPr>
        <w:t xml:space="preserve">  </w:t>
      </w:r>
      <w:r>
        <w:rPr>
          <w:rFonts w:ascii="Times New Roman" w:hAnsi="Times New Roman"/>
          <w:b/>
          <w:sz w:val="26"/>
        </w:rPr>
        <w:t>*** Xem hình: 51, 52, 53/SGK 67, 68, 69</w:t>
      </w:r>
      <w:r w:rsidRPr="00ED7C33">
        <w:rPr>
          <w:rFonts w:ascii="Times New Roman" w:hAnsi="Times New Roman"/>
          <w:b/>
          <w:sz w:val="26"/>
        </w:rPr>
        <w:t>.</w:t>
      </w:r>
    </w:p>
    <w:p w:rsidR="00F369EF" w:rsidRPr="00E42714" w:rsidRDefault="00F369EF" w:rsidP="00F369EF">
      <w:pPr>
        <w:pStyle w:val="ListParagraph"/>
        <w:ind w:left="284" w:right="113"/>
        <w:jc w:val="both"/>
        <w:rPr>
          <w:rFonts w:ascii="Times New Roman" w:eastAsia="Calibri" w:hAnsi="Times New Roman"/>
          <w:spacing w:val="4"/>
          <w:sz w:val="26"/>
          <w:szCs w:val="26"/>
          <w:lang w:val="sv-SE"/>
        </w:rPr>
      </w:pPr>
    </w:p>
    <w:p w:rsidR="00F369EF" w:rsidRPr="00E42714" w:rsidRDefault="00F369EF" w:rsidP="00F369EF">
      <w:pPr>
        <w:spacing w:after="0" w:line="240" w:lineRule="auto"/>
        <w:ind w:right="113"/>
        <w:jc w:val="both"/>
        <w:rPr>
          <w:rFonts w:ascii="Times New Roman" w:eastAsia="Calibri" w:hAnsi="Times New Roman" w:cs="Times New Roman"/>
          <w:b/>
          <w:spacing w:val="4"/>
          <w:sz w:val="26"/>
          <w:szCs w:val="26"/>
          <w:lang w:val="sv-SE"/>
        </w:rPr>
      </w:pPr>
      <w:r>
        <w:rPr>
          <w:rFonts w:ascii="Times New Roman" w:eastAsia="Calibri" w:hAnsi="Times New Roman" w:cs="Times New Roman"/>
          <w:b/>
          <w:spacing w:val="4"/>
          <w:sz w:val="26"/>
          <w:szCs w:val="26"/>
          <w:u w:val="single"/>
          <w:lang w:val="sv-SE"/>
        </w:rPr>
        <w:t>Câu 8</w:t>
      </w:r>
      <w:r w:rsidRPr="00E42714">
        <w:rPr>
          <w:rFonts w:ascii="Times New Roman" w:eastAsia="Calibri" w:hAnsi="Times New Roman" w:cs="Times New Roman"/>
          <w:b/>
          <w:spacing w:val="4"/>
          <w:sz w:val="26"/>
          <w:szCs w:val="26"/>
          <w:u w:val="single"/>
          <w:lang w:val="sv-SE"/>
        </w:rPr>
        <w:t>.</w:t>
      </w:r>
      <w:r w:rsidRPr="00E42714">
        <w:rPr>
          <w:rFonts w:ascii="Times New Roman" w:eastAsia="Calibri" w:hAnsi="Times New Roman" w:cs="Times New Roman"/>
          <w:b/>
          <w:spacing w:val="4"/>
          <w:sz w:val="26"/>
          <w:szCs w:val="26"/>
          <w:lang w:val="sv-SE"/>
        </w:rPr>
        <w:t xml:space="preserve"> Lịch sử địa phương:</w:t>
      </w:r>
    </w:p>
    <w:p w:rsidR="00F369EF" w:rsidRPr="00E42714" w:rsidRDefault="00F369EF" w:rsidP="00F369EF">
      <w:pPr>
        <w:pStyle w:val="ListParagraph"/>
        <w:numPr>
          <w:ilvl w:val="0"/>
          <w:numId w:val="6"/>
        </w:numPr>
        <w:ind w:left="0" w:right="113" w:firstLine="284"/>
        <w:jc w:val="both"/>
        <w:rPr>
          <w:rFonts w:ascii="Times New Roman" w:eastAsia="Calibri" w:hAnsi="Times New Roman"/>
          <w:b/>
          <w:spacing w:val="4"/>
          <w:sz w:val="26"/>
          <w:szCs w:val="26"/>
          <w:lang w:val="sv-SE"/>
        </w:rPr>
      </w:pPr>
      <w:r w:rsidRPr="00E42714">
        <w:rPr>
          <w:rFonts w:ascii="Times New Roman" w:eastAsia="Calibri" w:hAnsi="Times New Roman"/>
          <w:b/>
          <w:spacing w:val="4"/>
          <w:sz w:val="26"/>
          <w:szCs w:val="26"/>
          <w:lang w:val="sv-SE"/>
        </w:rPr>
        <w:t>Những điều kiện tự nhiên góp phần quan trọng cho sự phát triển của thành phố Hồ Chí Minh:</w:t>
      </w:r>
    </w:p>
    <w:p w:rsidR="00F369EF" w:rsidRPr="00E42714" w:rsidRDefault="00F369EF" w:rsidP="00F369EF">
      <w:pPr>
        <w:pStyle w:val="ListParagraph"/>
        <w:numPr>
          <w:ilvl w:val="0"/>
          <w:numId w:val="5"/>
        </w:numPr>
        <w:ind w:left="0" w:right="113" w:firstLine="284"/>
        <w:jc w:val="both"/>
        <w:rPr>
          <w:rFonts w:ascii="Times New Roman" w:eastAsia="Calibri" w:hAnsi="Times New Roman"/>
          <w:spacing w:val="4"/>
          <w:sz w:val="26"/>
          <w:szCs w:val="26"/>
          <w:lang w:val="sv-SE"/>
        </w:rPr>
      </w:pPr>
      <w:r w:rsidRPr="00E42714">
        <w:rPr>
          <w:rFonts w:ascii="Times New Roman" w:eastAsia="Calibri" w:hAnsi="Times New Roman"/>
          <w:spacing w:val="4"/>
          <w:sz w:val="26"/>
          <w:szCs w:val="26"/>
          <w:lang w:val="sv-SE"/>
        </w:rPr>
        <w:t>Đây là vùng đất thấp, sình lầy, nhiều sông rạch, chịu ảnh hưởng của gió mùa, thủy triều và sự lắng đọng phù sa của hệ thống sông Đồng Nai và sông Vàm Cỏ.</w:t>
      </w:r>
    </w:p>
    <w:p w:rsidR="00F369EF" w:rsidRPr="00E42714" w:rsidRDefault="00F369EF" w:rsidP="00F369EF">
      <w:pPr>
        <w:pStyle w:val="ListParagraph"/>
        <w:numPr>
          <w:ilvl w:val="0"/>
          <w:numId w:val="5"/>
        </w:numPr>
        <w:ind w:left="0" w:right="113" w:firstLine="284"/>
        <w:jc w:val="both"/>
        <w:rPr>
          <w:rFonts w:ascii="Times New Roman" w:eastAsia="Calibri" w:hAnsi="Times New Roman"/>
          <w:spacing w:val="4"/>
          <w:sz w:val="26"/>
          <w:szCs w:val="26"/>
          <w:lang w:val="sv-SE"/>
        </w:rPr>
      </w:pPr>
      <w:r w:rsidRPr="00E42714">
        <w:rPr>
          <w:rFonts w:ascii="Times New Roman" w:eastAsia="Calibri" w:hAnsi="Times New Roman"/>
          <w:spacing w:val="4"/>
          <w:sz w:val="26"/>
          <w:szCs w:val="26"/>
          <w:lang w:val="sv-SE"/>
        </w:rPr>
        <w:t>Khí hậu có 2 mùa: mùa mưa và mùa khô, thời tiết điều hòa, nóng ẩm, thuận lợi cho vạn vật sinh sôi nảy nở.</w:t>
      </w:r>
    </w:p>
    <w:p w:rsidR="00F369EF" w:rsidRPr="00E42714" w:rsidRDefault="00F369EF" w:rsidP="00F369EF">
      <w:pPr>
        <w:pStyle w:val="ListParagraph"/>
        <w:numPr>
          <w:ilvl w:val="0"/>
          <w:numId w:val="5"/>
        </w:numPr>
        <w:ind w:left="0" w:right="113" w:firstLine="284"/>
        <w:jc w:val="both"/>
        <w:rPr>
          <w:rFonts w:ascii="Times New Roman" w:eastAsia="Calibri" w:hAnsi="Times New Roman"/>
          <w:spacing w:val="4"/>
          <w:sz w:val="26"/>
          <w:szCs w:val="26"/>
          <w:lang w:val="sv-SE"/>
        </w:rPr>
      </w:pPr>
      <w:r w:rsidRPr="00E42714">
        <w:rPr>
          <w:rFonts w:ascii="Times New Roman" w:eastAsia="Calibri" w:hAnsi="Times New Roman"/>
          <w:spacing w:val="4"/>
          <w:sz w:val="26"/>
          <w:szCs w:val="26"/>
          <w:lang w:val="sv-SE"/>
        </w:rPr>
        <w:t>Hệ sinh thái đa dạng, sông ngòi chằng chịt, nguồn thủy sản dồi dào.</w:t>
      </w:r>
    </w:p>
    <w:p w:rsidR="00F369EF" w:rsidRPr="00E42714" w:rsidRDefault="00F369EF" w:rsidP="00F369EF">
      <w:pPr>
        <w:pStyle w:val="ListParagraph"/>
        <w:numPr>
          <w:ilvl w:val="0"/>
          <w:numId w:val="5"/>
        </w:numPr>
        <w:ind w:left="0" w:right="113" w:firstLine="284"/>
        <w:jc w:val="both"/>
        <w:rPr>
          <w:rFonts w:ascii="Times New Roman" w:eastAsia="Calibri" w:hAnsi="Times New Roman"/>
          <w:spacing w:val="4"/>
          <w:sz w:val="26"/>
          <w:szCs w:val="26"/>
          <w:lang w:val="sv-SE"/>
        </w:rPr>
      </w:pPr>
      <w:r w:rsidRPr="00E42714">
        <w:rPr>
          <w:rFonts w:ascii="Times New Roman" w:eastAsia="Calibri" w:hAnsi="Times New Roman"/>
          <w:spacing w:val="4"/>
          <w:sz w:val="26"/>
          <w:szCs w:val="26"/>
          <w:lang w:val="sv-SE"/>
        </w:rPr>
        <w:t>Với vị trí mở, tiếp giáp với nhiều tỉnh thành, thành phố Hồ Chí Minh là đầu mối giao thương quan trọng.</w:t>
      </w:r>
    </w:p>
    <w:p w:rsidR="00F369EF" w:rsidRPr="00E42714" w:rsidRDefault="00F369EF" w:rsidP="00F369EF">
      <w:pPr>
        <w:pStyle w:val="ListParagraph"/>
        <w:numPr>
          <w:ilvl w:val="0"/>
          <w:numId w:val="6"/>
        </w:numPr>
        <w:ind w:left="0" w:right="113" w:firstLine="284"/>
        <w:jc w:val="both"/>
        <w:rPr>
          <w:rFonts w:ascii="Times New Roman" w:eastAsia="Calibri" w:hAnsi="Times New Roman"/>
          <w:b/>
          <w:spacing w:val="4"/>
          <w:sz w:val="26"/>
          <w:szCs w:val="26"/>
          <w:lang w:val="sv-SE"/>
        </w:rPr>
      </w:pPr>
      <w:r w:rsidRPr="00E42714">
        <w:rPr>
          <w:rFonts w:ascii="Times New Roman" w:eastAsia="Calibri" w:hAnsi="Times New Roman"/>
          <w:b/>
          <w:spacing w:val="4"/>
          <w:sz w:val="26"/>
          <w:szCs w:val="26"/>
          <w:lang w:val="sv-SE"/>
        </w:rPr>
        <w:t>Ảnh hưởng của điều kiện tự nhiên đối với thành phố Hồ Chí Minh:</w:t>
      </w:r>
    </w:p>
    <w:p w:rsidR="00F369EF" w:rsidRPr="007A3CFF" w:rsidRDefault="00F369EF" w:rsidP="00F369EF">
      <w:pPr>
        <w:pStyle w:val="ListParagraph"/>
        <w:numPr>
          <w:ilvl w:val="0"/>
          <w:numId w:val="5"/>
        </w:numPr>
        <w:ind w:left="0" w:right="113" w:firstLine="284"/>
        <w:jc w:val="both"/>
        <w:rPr>
          <w:rFonts w:ascii="Times New Roman" w:eastAsia="Calibri" w:hAnsi="Times New Roman"/>
          <w:spacing w:val="4"/>
          <w:sz w:val="26"/>
          <w:szCs w:val="26"/>
          <w:lang w:val="sv-SE"/>
        </w:rPr>
      </w:pPr>
      <w:r w:rsidRPr="007A3CFF">
        <w:rPr>
          <w:rFonts w:ascii="Times New Roman" w:eastAsia="Calibri" w:hAnsi="Times New Roman"/>
          <w:spacing w:val="4"/>
          <w:sz w:val="26"/>
          <w:szCs w:val="26"/>
          <w:lang w:val="sv-SE"/>
        </w:rPr>
        <w:t>Có thể nói: thành phố Hoof Chí Minh rất được thiên nhiên ưu đãi. Thiên nhiên đã tạo điều kiện để thành phố phát triển mạnh các ngành công nghiệp, nông nghiệp, đánh bắt thủy hải sản, thủ công nghiệp.</w:t>
      </w:r>
    </w:p>
    <w:p w:rsidR="00F369EF" w:rsidRPr="00555FE8" w:rsidRDefault="00F369EF" w:rsidP="00F369EF">
      <w:pPr>
        <w:pStyle w:val="ListParagraph"/>
        <w:numPr>
          <w:ilvl w:val="0"/>
          <w:numId w:val="5"/>
        </w:numPr>
        <w:ind w:left="0" w:right="113" w:firstLine="284"/>
        <w:jc w:val="both"/>
        <w:rPr>
          <w:rFonts w:ascii="Times New Roman" w:eastAsia="Calibri" w:hAnsi="Times New Roman"/>
          <w:spacing w:val="4"/>
          <w:sz w:val="26"/>
          <w:szCs w:val="26"/>
          <w:lang w:val="sv-SE"/>
        </w:rPr>
      </w:pPr>
      <w:r w:rsidRPr="007A3CFF">
        <w:rPr>
          <w:rFonts w:ascii="Times New Roman" w:eastAsia="Calibri" w:hAnsi="Times New Roman"/>
          <w:spacing w:val="4"/>
          <w:sz w:val="26"/>
          <w:szCs w:val="26"/>
          <w:lang w:val="sv-SE"/>
        </w:rPr>
        <w:t>Đồng thời còn dành cho Thành phố vai trò trung tâm trong việc giao lưu thương mại, văn hóa.</w:t>
      </w:r>
      <w:r>
        <w:rPr>
          <w:rFonts w:ascii="Times New Roman" w:eastAsia="Calibri" w:hAnsi="Times New Roman"/>
          <w:spacing w:val="4"/>
          <w:sz w:val="26"/>
          <w:szCs w:val="26"/>
          <w:lang w:val="sv-SE"/>
        </w:rPr>
        <w:t xml:space="preserve">/.                 </w:t>
      </w:r>
    </w:p>
    <w:p w:rsidR="00312B8F" w:rsidRDefault="00312B8F" w:rsidP="006B5AA5">
      <w:pPr>
        <w:ind w:left="90"/>
        <w:jc w:val="center"/>
        <w:rPr>
          <w:rFonts w:ascii="Times New Roman" w:hAnsi="Times New Roman" w:cs="Times New Roman"/>
          <w:b/>
          <w:sz w:val="28"/>
          <w:szCs w:val="28"/>
        </w:rPr>
      </w:pPr>
    </w:p>
    <w:sectPr w:rsidR="00312B8F" w:rsidSect="00F369EF">
      <w:pgSz w:w="12240" w:h="15840"/>
      <w:pgMar w:top="540" w:right="900" w:bottom="6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34F91"/>
    <w:multiLevelType w:val="hybridMultilevel"/>
    <w:tmpl w:val="40485BB8"/>
    <w:lvl w:ilvl="0" w:tplc="427883DE">
      <w:numFmt w:val="bullet"/>
      <w:lvlText w:val=""/>
      <w:lvlJc w:val="left"/>
      <w:pPr>
        <w:ind w:left="540" w:hanging="360"/>
      </w:pPr>
      <w:rPr>
        <w:rFonts w:ascii="Symbol" w:eastAsiaTheme="minorHAns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20EF39F7"/>
    <w:multiLevelType w:val="hybridMultilevel"/>
    <w:tmpl w:val="7A0EE1B2"/>
    <w:lvl w:ilvl="0" w:tplc="DD0471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E2248"/>
    <w:multiLevelType w:val="hybridMultilevel"/>
    <w:tmpl w:val="7BEC846E"/>
    <w:lvl w:ilvl="0" w:tplc="1E4E0AB0">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0870F8"/>
    <w:multiLevelType w:val="hybridMultilevel"/>
    <w:tmpl w:val="B66A9146"/>
    <w:lvl w:ilvl="0" w:tplc="A704C2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66646"/>
    <w:multiLevelType w:val="hybridMultilevel"/>
    <w:tmpl w:val="EE12C80C"/>
    <w:lvl w:ilvl="0" w:tplc="3DC8A784">
      <w:numFmt w:val="bullet"/>
      <w:lvlText w:val="&gt;"/>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A2E39"/>
    <w:multiLevelType w:val="hybridMultilevel"/>
    <w:tmpl w:val="E19A5926"/>
    <w:lvl w:ilvl="0" w:tplc="D3F4CFD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BA3CA1"/>
    <w:multiLevelType w:val="hybridMultilevel"/>
    <w:tmpl w:val="528EA3D6"/>
    <w:lvl w:ilvl="0" w:tplc="EFCE5FDE">
      <w:numFmt w:val="bullet"/>
      <w:lvlText w:val="-"/>
      <w:lvlJc w:val="left"/>
      <w:pPr>
        <w:ind w:left="495" w:hanging="360"/>
      </w:pPr>
      <w:rPr>
        <w:rFonts w:ascii="Times New Roman" w:eastAsiaTheme="minorHAns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7">
    <w:nsid w:val="2FE05DCD"/>
    <w:multiLevelType w:val="hybridMultilevel"/>
    <w:tmpl w:val="BB4CED7C"/>
    <w:lvl w:ilvl="0" w:tplc="F56E24CA">
      <w:numFmt w:val="bullet"/>
      <w:lvlText w:val=""/>
      <w:lvlJc w:val="left"/>
      <w:pPr>
        <w:ind w:left="810" w:hanging="360"/>
      </w:pPr>
      <w:rPr>
        <w:rFonts w:ascii="Wingdings" w:eastAsiaTheme="minorHAnsi" w:hAnsi="Wingdings"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34C3527E"/>
    <w:multiLevelType w:val="hybridMultilevel"/>
    <w:tmpl w:val="14569574"/>
    <w:lvl w:ilvl="0" w:tplc="FF7016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731135"/>
    <w:multiLevelType w:val="hybridMultilevel"/>
    <w:tmpl w:val="7AD8141C"/>
    <w:lvl w:ilvl="0" w:tplc="C9EE5E06">
      <w:numFmt w:val="bullet"/>
      <w:lvlText w:val=""/>
      <w:lvlJc w:val="left"/>
      <w:pPr>
        <w:ind w:left="720" w:hanging="360"/>
      </w:pPr>
      <w:rPr>
        <w:rFonts w:ascii="Symbol" w:eastAsiaTheme="minorHAnsi"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EC0332"/>
    <w:multiLevelType w:val="hybridMultilevel"/>
    <w:tmpl w:val="36B415CA"/>
    <w:lvl w:ilvl="0" w:tplc="7FC2C11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B167AA"/>
    <w:multiLevelType w:val="hybridMultilevel"/>
    <w:tmpl w:val="E72407C2"/>
    <w:lvl w:ilvl="0" w:tplc="2BEEAD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412FE7"/>
    <w:multiLevelType w:val="hybridMultilevel"/>
    <w:tmpl w:val="DD3CDFB0"/>
    <w:lvl w:ilvl="0" w:tplc="F5EABF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2D6F44"/>
    <w:multiLevelType w:val="hybridMultilevel"/>
    <w:tmpl w:val="203ABB88"/>
    <w:lvl w:ilvl="0" w:tplc="9E165B32">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6"/>
  </w:num>
  <w:num w:numId="2">
    <w:abstractNumId w:val="11"/>
  </w:num>
  <w:num w:numId="3">
    <w:abstractNumId w:val="0"/>
  </w:num>
  <w:num w:numId="4">
    <w:abstractNumId w:val="9"/>
  </w:num>
  <w:num w:numId="5">
    <w:abstractNumId w:val="1"/>
  </w:num>
  <w:num w:numId="6">
    <w:abstractNumId w:val="8"/>
  </w:num>
  <w:num w:numId="7">
    <w:abstractNumId w:val="5"/>
  </w:num>
  <w:num w:numId="8">
    <w:abstractNumId w:val="10"/>
  </w:num>
  <w:num w:numId="9">
    <w:abstractNumId w:val="7"/>
  </w:num>
  <w:num w:numId="10">
    <w:abstractNumId w:val="12"/>
  </w:num>
  <w:num w:numId="11">
    <w:abstractNumId w:val="3"/>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documentProtection w:edit="forms" w:enforcement="1" w:cryptProviderType="rsaFull" w:cryptAlgorithmClass="hash" w:cryptAlgorithmType="typeAny" w:cryptAlgorithmSid="4" w:cryptSpinCount="100000" w:hash="9r7AU7v5kjk9C92kf/ZszcPj2HU=" w:salt="6h247VxLKoX7g/mdnUObQw=="/>
  <w:defaultTabStop w:val="720"/>
  <w:characterSpacingControl w:val="doNotCompress"/>
  <w:compat>
    <w:compatSetting w:name="compatibilityMode" w:uri="http://schemas.microsoft.com/office/word" w:val="12"/>
  </w:compat>
  <w:rsids>
    <w:rsidRoot w:val="00BE24DE"/>
    <w:rsid w:val="00000799"/>
    <w:rsid w:val="000025A3"/>
    <w:rsid w:val="00057608"/>
    <w:rsid w:val="000A16A6"/>
    <w:rsid w:val="001A72B2"/>
    <w:rsid w:val="00263991"/>
    <w:rsid w:val="00291132"/>
    <w:rsid w:val="00312B8F"/>
    <w:rsid w:val="003D3BC5"/>
    <w:rsid w:val="00513C45"/>
    <w:rsid w:val="00624ADC"/>
    <w:rsid w:val="006B5AA5"/>
    <w:rsid w:val="00BE24DE"/>
    <w:rsid w:val="00D10F96"/>
    <w:rsid w:val="00D83100"/>
    <w:rsid w:val="00D91BD0"/>
    <w:rsid w:val="00F369EF"/>
    <w:rsid w:val="00F4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4DE"/>
    <w:pPr>
      <w:spacing w:after="0" w:line="240" w:lineRule="auto"/>
      <w:ind w:left="720"/>
      <w:contextualSpacing/>
    </w:pPr>
    <w:rPr>
      <w:rFonts w:ascii=".VnTime" w:eastAsia="Times New Roman" w:hAnsi=".VnTime" w:cs="Times New Roman"/>
      <w:sz w:val="28"/>
      <w:szCs w:val="28"/>
    </w:rPr>
  </w:style>
  <w:style w:type="paragraph" w:styleId="BodyText">
    <w:name w:val="Body Text"/>
    <w:basedOn w:val="Normal"/>
    <w:link w:val="BodyTextChar"/>
    <w:rsid w:val="00F369EF"/>
    <w:pPr>
      <w:tabs>
        <w:tab w:val="left" w:pos="7674"/>
      </w:tabs>
      <w:spacing w:after="0" w:line="240" w:lineRule="auto"/>
      <w:jc w:val="both"/>
    </w:pPr>
    <w:rPr>
      <w:rFonts w:ascii="VNI-Times" w:eastAsia="Times New Roman" w:hAnsi="VNI-Times" w:cs="Times New Roman"/>
      <w:b/>
      <w:bCs/>
      <w:sz w:val="24"/>
      <w:szCs w:val="24"/>
    </w:rPr>
  </w:style>
  <w:style w:type="character" w:customStyle="1" w:styleId="BodyTextChar">
    <w:name w:val="Body Text Char"/>
    <w:basedOn w:val="DefaultParagraphFont"/>
    <w:link w:val="BodyText"/>
    <w:rsid w:val="00F369EF"/>
    <w:rPr>
      <w:rFonts w:ascii="VNI-Times" w:eastAsia="Times New Roman" w:hAnsi="VNI-Times"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Win7SP1-32</dc:creator>
  <cp:lastModifiedBy>DELL</cp:lastModifiedBy>
  <cp:revision>4</cp:revision>
  <dcterms:created xsi:type="dcterms:W3CDTF">2017-04-04T03:02:00Z</dcterms:created>
  <dcterms:modified xsi:type="dcterms:W3CDTF">2017-04-07T02:57:00Z</dcterms:modified>
</cp:coreProperties>
</file>